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05B" w:rsidRDefault="001B005B" w:rsidP="0026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05B" w:rsidRDefault="001B005B" w:rsidP="0026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569" w:rsidRPr="00261569" w:rsidRDefault="00261569" w:rsidP="0026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569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61569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261569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261569" w:rsidRPr="00261569" w:rsidRDefault="00261569" w:rsidP="0026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569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26156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61569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261569" w:rsidRPr="00261569" w:rsidRDefault="00261569" w:rsidP="0026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569">
        <w:rPr>
          <w:rFonts w:ascii="Times New Roman" w:hAnsi="Times New Roman" w:cs="Times New Roman"/>
          <w:b/>
          <w:sz w:val="28"/>
          <w:szCs w:val="28"/>
        </w:rPr>
        <w:t>ПОЧЕПСКИЙ  РАЙОННЫЙ  СОВЕТ  НАРОДНЫХ  ДЕПУТАТОВ</w:t>
      </w:r>
    </w:p>
    <w:p w:rsidR="00261569" w:rsidRPr="00261569" w:rsidRDefault="00261569" w:rsidP="002615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005B" w:rsidRDefault="001B005B" w:rsidP="002615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261569" w:rsidRPr="00261569" w:rsidRDefault="001B005B" w:rsidP="002615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261569" w:rsidRPr="00261569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261569" w:rsidRDefault="00261569" w:rsidP="00261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569" w:rsidRDefault="00261569" w:rsidP="00261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00DA8">
        <w:rPr>
          <w:rFonts w:ascii="Times New Roman" w:hAnsi="Times New Roman" w:cs="Times New Roman"/>
          <w:sz w:val="28"/>
          <w:szCs w:val="28"/>
        </w:rPr>
        <w:t>25.10</w:t>
      </w:r>
      <w:r>
        <w:rPr>
          <w:rFonts w:ascii="Times New Roman" w:hAnsi="Times New Roman" w:cs="Times New Roman"/>
          <w:sz w:val="28"/>
          <w:szCs w:val="28"/>
        </w:rPr>
        <w:t>.2019  №</w:t>
      </w:r>
      <w:r w:rsidR="004A1A30">
        <w:rPr>
          <w:rFonts w:ascii="Times New Roman" w:hAnsi="Times New Roman" w:cs="Times New Roman"/>
          <w:sz w:val="28"/>
          <w:szCs w:val="28"/>
        </w:rPr>
        <w:t xml:space="preserve">  25</w:t>
      </w:r>
    </w:p>
    <w:p w:rsidR="00261569" w:rsidRDefault="00261569" w:rsidP="00261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261569" w:rsidRDefault="00261569" w:rsidP="00261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в решение </w:t>
      </w: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Почепского районного  Совета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народных</w:t>
      </w:r>
      <w:proofErr w:type="gramEnd"/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депутатов от 25.09.2012  № 226  «О порядке </w:t>
      </w: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реализации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переданных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государственных </w:t>
      </w: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полномочий по обеспечению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жилыми</w:t>
      </w:r>
      <w:proofErr w:type="gramEnd"/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помещениями детей-сирот и детей, </w:t>
      </w: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оставшихся без попечения родителей,</w:t>
      </w: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а также лиц из их числа, проживающих </w:t>
      </w:r>
    </w:p>
    <w:p w:rsidR="00261569" w:rsidRDefault="00261569" w:rsidP="002615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Почепского района»</w:t>
      </w:r>
    </w:p>
    <w:p w:rsidR="00261569" w:rsidRDefault="00261569" w:rsidP="002615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1569" w:rsidRDefault="00261569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</w:t>
      </w:r>
      <w:proofErr w:type="gramStart"/>
      <w:r>
        <w:rPr>
          <w:rFonts w:ascii="Times New Roman" w:hAnsi="Times New Roman" w:cs="Times New Roman"/>
          <w:spacing w:val="-4"/>
          <w:sz w:val="28"/>
          <w:szCs w:val="28"/>
        </w:rPr>
        <w:t>,Ф</w:t>
      </w:r>
      <w:proofErr w:type="gramEnd"/>
      <w:r>
        <w:rPr>
          <w:rFonts w:ascii="Times New Roman" w:hAnsi="Times New Roman" w:cs="Times New Roman"/>
          <w:spacing w:val="-4"/>
          <w:sz w:val="28"/>
          <w:szCs w:val="28"/>
        </w:rPr>
        <w:t xml:space="preserve">едеральным Законом от 21.12.1996 № 156-ФЗ «О дополнительных гарантиях по социальной поддержке детей-сирот, детей, оставшихся без попечения родителей»,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Законом Брянской области от 01.12.2011 № 124-З «О наделении органов местного самоуправления Брянской области отдельными государственными полномочиями Брянской области  по обеспечению жилыми помещениями </w:t>
      </w:r>
      <w:r>
        <w:rPr>
          <w:rFonts w:ascii="Times New Roman" w:hAnsi="Times New Roman" w:cs="Times New Roman"/>
          <w:spacing w:val="-4"/>
          <w:sz w:val="28"/>
          <w:szCs w:val="28"/>
        </w:rPr>
        <w:t>детей-сирот, детей, оставшихся без попечения родителей, а также лиц из их числа», Уставом муниципального образования «</w:t>
      </w: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район» и в целях приведения муниципальных правовых актов в соответствии с действующим  законодательством </w:t>
      </w:r>
    </w:p>
    <w:p w:rsidR="001B005B" w:rsidRDefault="00261569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4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pacing w:val="-4"/>
          <w:sz w:val="28"/>
          <w:szCs w:val="28"/>
        </w:rPr>
        <w:t xml:space="preserve"> районный Совет народных депутатов</w:t>
      </w:r>
      <w:r w:rsidR="00C00350">
        <w:rPr>
          <w:rFonts w:ascii="Times New Roman" w:hAnsi="Times New Roman" w:cs="Times New Roman"/>
          <w:spacing w:val="-4"/>
          <w:sz w:val="28"/>
          <w:szCs w:val="28"/>
        </w:rPr>
        <w:t xml:space="preserve">  </w:t>
      </w:r>
    </w:p>
    <w:p w:rsidR="00261569" w:rsidRDefault="00C00350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РЕШИЛ:</w:t>
      </w:r>
    </w:p>
    <w:p w:rsidR="00261569" w:rsidRDefault="00261569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261569" w:rsidRDefault="00261569" w:rsidP="002615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</w:t>
      </w:r>
      <w:r>
        <w:rPr>
          <w:sz w:val="28"/>
        </w:rPr>
        <w:t> </w:t>
      </w:r>
      <w:r>
        <w:rPr>
          <w:rFonts w:ascii="Times New Roman" w:hAnsi="Times New Roman" w:cs="Times New Roman"/>
          <w:sz w:val="28"/>
        </w:rPr>
        <w:t>Внести</w:t>
      </w:r>
      <w:r w:rsidR="001B005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изменения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1B005B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орядок  реализации переданных государственных полномочий по обеспечению жилыми помещениями детей-сирот и детей, оставшихся без попечения родителей, а также лиц из их числа, проживающих на территории </w:t>
      </w:r>
      <w:r w:rsidR="001B00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Почепского района», утвержденного решением Совета народных депутатов от 25.09.2012 № 226 согласно приложению к настоящему решению.</w:t>
      </w:r>
    </w:p>
    <w:p w:rsidR="00261569" w:rsidRDefault="002E51FD" w:rsidP="002E51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 Настоящее решение подлежит официальному опубликованию в районной газете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слово» и размещению  на официальном сайте  администрации Почепского района в сети Интернет.</w:t>
      </w:r>
    </w:p>
    <w:p w:rsidR="00C00350" w:rsidRDefault="00C00350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0350" w:rsidRDefault="00C00350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0350" w:rsidRDefault="00C00350" w:rsidP="002615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61569" w:rsidRDefault="00261569" w:rsidP="00261569">
      <w:pPr>
        <w:tabs>
          <w:tab w:val="left" w:pos="443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С.Ф.Чеботкевич</w:t>
      </w:r>
      <w:proofErr w:type="spellEnd"/>
    </w:p>
    <w:p w:rsidR="006204A8" w:rsidRDefault="006204A8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204A8" w:rsidRDefault="006204A8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204A8" w:rsidRDefault="006204A8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61569" w:rsidRDefault="0023641D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61569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риложение </w:t>
      </w:r>
    </w:p>
    <w:p w:rsidR="00261569" w:rsidRDefault="00261569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 решению Почепского</w:t>
      </w:r>
      <w:r w:rsidR="002836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районного</w:t>
      </w:r>
    </w:p>
    <w:p w:rsidR="00261569" w:rsidRDefault="00261569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Совета народных депутатов</w:t>
      </w:r>
    </w:p>
    <w:p w:rsidR="00261569" w:rsidRDefault="00261569" w:rsidP="00261569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000DA8">
        <w:rPr>
          <w:rFonts w:ascii="Times New Roman" w:hAnsi="Times New Roman" w:cs="Times New Roman"/>
          <w:color w:val="000000"/>
          <w:sz w:val="28"/>
          <w:szCs w:val="28"/>
        </w:rPr>
        <w:t>25.10</w:t>
      </w:r>
      <w:r w:rsidR="0023641D">
        <w:rPr>
          <w:rFonts w:ascii="Times New Roman" w:hAnsi="Times New Roman" w:cs="Times New Roman"/>
          <w:color w:val="000000"/>
          <w:sz w:val="28"/>
          <w:szCs w:val="28"/>
        </w:rPr>
        <w:t xml:space="preserve">.2019 </w:t>
      </w:r>
      <w:r w:rsidR="001B00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4A1A30">
        <w:rPr>
          <w:rFonts w:ascii="Times New Roman" w:hAnsi="Times New Roman" w:cs="Times New Roman"/>
          <w:color w:val="000000"/>
          <w:sz w:val="28"/>
          <w:szCs w:val="28"/>
        </w:rPr>
        <w:t xml:space="preserve"> 25</w:t>
      </w:r>
    </w:p>
    <w:p w:rsidR="00261569" w:rsidRDefault="00261569" w:rsidP="0026156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B005B" w:rsidRDefault="001B005B" w:rsidP="0026156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1B005B" w:rsidRDefault="001B005B" w:rsidP="00261569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</w:p>
    <w:p w:rsidR="00261569" w:rsidRDefault="00261569" w:rsidP="002615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1.Пункт 1.2 главы 1 Порядка изложить в следующей редакции: «1.2.Настоящий Порядок определяет механизм взаимодействия структурных подразделений администрации Почепского района при реализации отдельных государственных полномочий по обеспечению жилыми помещениями детей-сирот, детей, оставшихся без попечения родителей, и лиц из числа детей-сирот, детей, оставшихся без попечения родителей, проживающих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  <w:proofErr w:type="gramEnd"/>
    </w:p>
    <w:p w:rsidR="00261569" w:rsidRDefault="00261569" w:rsidP="002615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1.Абзац 2 пункта 2.1.раздела 2 Порядка изложить в следующей редакции:</w:t>
      </w:r>
    </w:p>
    <w:p w:rsidR="00261569" w:rsidRDefault="00261569" w:rsidP="002615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«2.1. Жилые помещения предоставляются  детя</w:t>
      </w:r>
      <w:proofErr w:type="gramStart"/>
      <w:r>
        <w:rPr>
          <w:rFonts w:ascii="Times New Roman" w:hAnsi="Times New Roman" w:cs="Times New Roman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сиротам, детям, оставшимся без попечения родителей, и лицам из их числа, включенным в список детей- сирот, детей, оставшихся без попечения родителей, и лиц из их числа, подлежащих обеспечению жилыми помещениями, в соответствии с законодательными актами Российской Федерации и Брянской области, однократно».</w:t>
      </w:r>
    </w:p>
    <w:p w:rsidR="00261569" w:rsidRDefault="00261569" w:rsidP="00261569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3.Название раздела 3 Порядка изложить в следующей редакции:</w:t>
      </w:r>
    </w:p>
    <w:p w:rsidR="00261569" w:rsidRDefault="00261569" w:rsidP="002615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«Раздел 3. Функции структурных подразделений администрации Почепского района при реализации отдельных государственных полномочий по обеспечению жилыми помещениями детей-сирот и детей, оставшихся без попечения родителей, а также лиц из их числа, проживающих на территории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261569" w:rsidRDefault="00261569" w:rsidP="0026156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 Пункт 3.1.</w:t>
      </w:r>
      <w:r w:rsidR="00C647F2">
        <w:rPr>
          <w:rFonts w:ascii="Times New Roman" w:hAnsi="Times New Roman" w:cs="Times New Roman"/>
          <w:sz w:val="28"/>
          <w:szCs w:val="28"/>
        </w:rPr>
        <w:t>, 3.2.8 – 3.2.11</w:t>
      </w:r>
      <w:r>
        <w:rPr>
          <w:rFonts w:ascii="Times New Roman" w:hAnsi="Times New Roman" w:cs="Times New Roman"/>
          <w:sz w:val="28"/>
          <w:szCs w:val="28"/>
        </w:rPr>
        <w:t xml:space="preserve"> Раздела 3 Порядка исключить.</w:t>
      </w:r>
    </w:p>
    <w:p w:rsidR="00261569" w:rsidRDefault="00261569" w:rsidP="00261569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Пункт 3.1.1.Раздела 3 Порядка изложить в следующей редакции:</w:t>
      </w:r>
    </w:p>
    <w:p w:rsidR="00261569" w:rsidRDefault="00261569" w:rsidP="0026156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«3.1.1 Администрация Почепского района как уполномоченный орган по осуществлению деятельности  по опеке и попечительству осуществляет в установленном порядке ведение учета детей-сирот и детей, оставшихся без попечения родителей, а также лиц из их числа, подлежащих обеспечению жилыми помещениями».</w:t>
      </w:r>
    </w:p>
    <w:p w:rsidR="00261569" w:rsidRDefault="00261569" w:rsidP="00261569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6.Пункт 3.1.2. Раздела 3 Порядка изложить в следующей редакции:</w:t>
      </w:r>
    </w:p>
    <w:p w:rsidR="00261569" w:rsidRDefault="00261569" w:rsidP="00261569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«3.1.2. Формируют и утверждают в установленном порядке список детей-сирот, детей, оставшихся без попечения родителей, лиц из их числа, подлежащих обеспечению жилыми помещениями».</w:t>
      </w:r>
    </w:p>
    <w:p w:rsidR="00261569" w:rsidRDefault="003A2C3C" w:rsidP="00261569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261569">
        <w:rPr>
          <w:rFonts w:ascii="Times New Roman" w:hAnsi="Times New Roman" w:cs="Times New Roman"/>
          <w:sz w:val="28"/>
          <w:szCs w:val="28"/>
        </w:rPr>
        <w:t xml:space="preserve">Пункт 3.2.1.Раздела 3 Порядка изложить в следующей редакции: </w:t>
      </w:r>
    </w:p>
    <w:p w:rsidR="00261569" w:rsidRDefault="00261569" w:rsidP="00261569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«3.2.1. Формирует список детей-сирот, детей, оставшихся без попечения родителей, лиц из их числа, по состоянию на 1 января текущего года и представляет  на утверждение главе администрации Почепского района».</w:t>
      </w:r>
    </w:p>
    <w:p w:rsidR="003A2C3C" w:rsidRDefault="003A2C3C" w:rsidP="003A2C3C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Пункт 3.3.1.Раздела 3 Порядка изложить в следующей редакции: </w:t>
      </w:r>
    </w:p>
    <w:p w:rsidR="003A2C3C" w:rsidRDefault="003A2C3C" w:rsidP="003A2C3C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«3.3.1. </w:t>
      </w:r>
      <w:r w:rsidR="001331A8">
        <w:rPr>
          <w:rFonts w:ascii="Times New Roman" w:hAnsi="Times New Roman" w:cs="Times New Roman"/>
          <w:sz w:val="28"/>
          <w:szCs w:val="28"/>
        </w:rPr>
        <w:t xml:space="preserve">На основании заявки отдела опеки и попечительства администрации Почепского района осуществляет размещение муниципального </w:t>
      </w:r>
      <w:r w:rsidR="00007D5F">
        <w:rPr>
          <w:rFonts w:ascii="Times New Roman" w:hAnsi="Times New Roman" w:cs="Times New Roman"/>
          <w:sz w:val="28"/>
          <w:szCs w:val="28"/>
        </w:rPr>
        <w:t xml:space="preserve">заказа на приобретение жилых помещений для детей-сирот и </w:t>
      </w:r>
      <w:proofErr w:type="gramStart"/>
      <w:r w:rsidR="00007D5F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007D5F">
        <w:rPr>
          <w:rFonts w:ascii="Times New Roman" w:hAnsi="Times New Roman" w:cs="Times New Roman"/>
          <w:sz w:val="28"/>
          <w:szCs w:val="28"/>
        </w:rPr>
        <w:t xml:space="preserve"> оставшихся без </w:t>
      </w:r>
      <w:r w:rsidR="00007D5F">
        <w:rPr>
          <w:rFonts w:ascii="Times New Roman" w:hAnsi="Times New Roman" w:cs="Times New Roman"/>
          <w:sz w:val="28"/>
          <w:szCs w:val="28"/>
        </w:rPr>
        <w:lastRenderedPageBreak/>
        <w:t>попечения родителей, а также лиц из их числа, в соответствии с Федеральным законом от</w:t>
      </w:r>
      <w:r w:rsidR="00007D5F" w:rsidRPr="00007D5F">
        <w:rPr>
          <w:rFonts w:ascii="Times New Roman" w:hAnsi="Times New Roman" w:cs="Times New Roman"/>
          <w:sz w:val="28"/>
          <w:szCs w:val="28"/>
        </w:rPr>
        <w:t xml:space="preserve"> 05.04.2013 N 44-ФЗ</w:t>
      </w:r>
      <w:r w:rsidR="00007D5F">
        <w:rPr>
          <w:rFonts w:ascii="Times New Roman" w:hAnsi="Times New Roman" w:cs="Times New Roman"/>
          <w:sz w:val="28"/>
          <w:szCs w:val="28"/>
        </w:rPr>
        <w:t xml:space="preserve"> «</w:t>
      </w:r>
      <w:r w:rsidR="00007D5F" w:rsidRPr="00007D5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07D5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A2C3C" w:rsidRDefault="003A2C3C" w:rsidP="00261569">
      <w:pPr>
        <w:pStyle w:val="a3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3A2C3C" w:rsidSect="006204A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1569"/>
    <w:rsid w:val="00000DA8"/>
    <w:rsid w:val="00001C7F"/>
    <w:rsid w:val="00007D5F"/>
    <w:rsid w:val="001331A8"/>
    <w:rsid w:val="001B005B"/>
    <w:rsid w:val="0023641D"/>
    <w:rsid w:val="00261569"/>
    <w:rsid w:val="0028361A"/>
    <w:rsid w:val="002E51FD"/>
    <w:rsid w:val="003875AB"/>
    <w:rsid w:val="003A2C3C"/>
    <w:rsid w:val="004A1A30"/>
    <w:rsid w:val="006204A8"/>
    <w:rsid w:val="00641662"/>
    <w:rsid w:val="007949DD"/>
    <w:rsid w:val="00B2288E"/>
    <w:rsid w:val="00C00350"/>
    <w:rsid w:val="00C647F2"/>
    <w:rsid w:val="00C91AAB"/>
    <w:rsid w:val="00D645D5"/>
    <w:rsid w:val="00FA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7D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61569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2615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6156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61569"/>
    <w:rPr>
      <w:rFonts w:ascii="Times New Roman" w:eastAsia="Times New Roman" w:hAnsi="Times New Roman" w:cs="Times New Roman"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2615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07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4A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56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7D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61569"/>
    <w:pPr>
      <w:keepNext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2615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61569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261569"/>
    <w:rPr>
      <w:rFonts w:ascii="Times New Roman" w:eastAsia="Times New Roman" w:hAnsi="Times New Roman" w:cs="Times New Roman"/>
      <w:sz w:val="44"/>
      <w:szCs w:val="24"/>
      <w:lang w:eastAsia="ru-RU"/>
    </w:rPr>
  </w:style>
  <w:style w:type="paragraph" w:styleId="a3">
    <w:name w:val="List Paragraph"/>
    <w:basedOn w:val="a"/>
    <w:uiPriority w:val="34"/>
    <w:qFormat/>
    <w:rsid w:val="0026156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07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04A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cp:lastPrinted>2019-10-28T08:36:00Z</cp:lastPrinted>
  <dcterms:created xsi:type="dcterms:W3CDTF">2019-10-25T09:41:00Z</dcterms:created>
  <dcterms:modified xsi:type="dcterms:W3CDTF">2019-10-29T07:08:00Z</dcterms:modified>
</cp:coreProperties>
</file>